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AA2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</w:t>
      </w:r>
      <w:r w:rsidRPr="000F7528">
        <w:rPr>
          <w:rFonts w:ascii="Times New Roman" w:hAnsi="Times New Roman" w:cs="Times New Roman"/>
          <w:b/>
          <w:sz w:val="28"/>
          <w:szCs w:val="28"/>
        </w:rPr>
        <w:t>прочитать рассказ Ушинского «Болтливая корова»</w:t>
      </w:r>
    </w:p>
    <w:p w:rsid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Default="000F7528" w:rsidP="000F75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528">
        <w:rPr>
          <w:rFonts w:ascii="Times New Roman" w:hAnsi="Times New Roman" w:cs="Times New Roman"/>
          <w:b/>
          <w:sz w:val="28"/>
          <w:szCs w:val="28"/>
        </w:rPr>
        <w:t>Болтливая корова</w:t>
      </w:r>
    </w:p>
    <w:p w:rsidR="000F7528" w:rsidRDefault="000F7528" w:rsidP="000F75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Была у нас корова, да такая характерная, бодливая, что беда! Может быть, потому и молока у неё было мало.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Помучились с ней и </w:t>
      </w:r>
      <w:proofErr w:type="gramStart"/>
      <w:r w:rsidRPr="000F7528">
        <w:rPr>
          <w:rFonts w:ascii="Times New Roman" w:hAnsi="Times New Roman" w:cs="Times New Roman"/>
          <w:sz w:val="28"/>
          <w:szCs w:val="28"/>
        </w:rPr>
        <w:t>мать,  и</w:t>
      </w:r>
      <w:proofErr w:type="gramEnd"/>
      <w:r w:rsidRPr="000F7528">
        <w:rPr>
          <w:rFonts w:ascii="Times New Roman" w:hAnsi="Times New Roman" w:cs="Times New Roman"/>
          <w:sz w:val="28"/>
          <w:szCs w:val="28"/>
        </w:rPr>
        <w:t xml:space="preserve"> сёстры. Бывало, прогонят в стадо, а она или домой в полдень придёт, или в житах очутится, — иди выручай!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Особенно, когда бывал у нее телёнок — удержу нет!  Раз даже весь хлев рогами разворотила, к телёнку билась, а </w:t>
      </w:r>
      <w:proofErr w:type="gramStart"/>
      <w:r w:rsidRPr="000F7528">
        <w:rPr>
          <w:rFonts w:ascii="Times New Roman" w:hAnsi="Times New Roman" w:cs="Times New Roman"/>
          <w:sz w:val="28"/>
          <w:szCs w:val="28"/>
        </w:rPr>
        <w:t>рога-то</w:t>
      </w:r>
      <w:proofErr w:type="gramEnd"/>
      <w:r w:rsidRPr="000F7528">
        <w:rPr>
          <w:rFonts w:ascii="Times New Roman" w:hAnsi="Times New Roman" w:cs="Times New Roman"/>
          <w:sz w:val="28"/>
          <w:szCs w:val="28"/>
        </w:rPr>
        <w:t xml:space="preserve"> у неё были длинные да прямые. Уж не раз собирался отец ей рога отпилить, да как-то всё откладывал, будто что предчувствовал.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А какая была увёртливая да прыткая! Как поднимет хвост, опустит голову, да махнет, — так и на лошади не догонишь.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Вот раз летом прибежала она от пастуха, еще задолго до вечера: было у ней дома теля. Подоила мать корову, выпустила теля и говорит сестре — девочке эдак лет двенадцати: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— Погони, Феня, их к речке, пусть </w:t>
      </w:r>
      <w:proofErr w:type="gramStart"/>
      <w:r w:rsidRPr="000F7528">
        <w:rPr>
          <w:rFonts w:ascii="Times New Roman" w:hAnsi="Times New Roman" w:cs="Times New Roman"/>
          <w:sz w:val="28"/>
          <w:szCs w:val="28"/>
        </w:rPr>
        <w:t>на бережку</w:t>
      </w:r>
      <w:proofErr w:type="gramEnd"/>
      <w:r w:rsidRPr="000F7528">
        <w:rPr>
          <w:rFonts w:ascii="Times New Roman" w:hAnsi="Times New Roman" w:cs="Times New Roman"/>
          <w:sz w:val="28"/>
          <w:szCs w:val="28"/>
        </w:rPr>
        <w:t xml:space="preserve"> пасутся, да смотри, чтоб в жито не затесались. До ночи ещё далеко, что им без толку стоять.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Взяла Феня хворостину, погнала и теля, и корову; пригнала на бережок, пустила пастись, а сама под вербой села и стала венок плести из васильков, что по дороге во ржи нарвала; плетёт и песенку поёт.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Слышит Феня, что-то в лозняке зашуршало, а речка-то с обоих берегов густым лозняком обросла.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Глядит Феня что-то серое сквозь густой лозняк продирается, и покажись глупой девочке, что это наша собака Серко. Известно, волк на собаку совсем похож, только шея неповоротливая, хвост палкой, морда понурая, и глаза блестят; но Феня волка никогда вблизи не видала.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Стала уже Феня собаку манить: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— Серко, Серко! — как смотрит — телёнок, а за ним корова несутся прямо на неё как бешеные. Феня вскочила, прижалась к вербе, не знает, что делать; телёнок к ней, а корова их обоих задом к дереву прижала, голову наклонила, ревёт, передними копытами землю роет, </w:t>
      </w:r>
      <w:proofErr w:type="gramStart"/>
      <w:r w:rsidRPr="000F7528">
        <w:rPr>
          <w:rFonts w:ascii="Times New Roman" w:hAnsi="Times New Roman" w:cs="Times New Roman"/>
          <w:sz w:val="28"/>
          <w:szCs w:val="28"/>
        </w:rPr>
        <w:t>рога-то</w:t>
      </w:r>
      <w:proofErr w:type="gramEnd"/>
      <w:r w:rsidRPr="000F7528">
        <w:rPr>
          <w:rFonts w:ascii="Times New Roman" w:hAnsi="Times New Roman" w:cs="Times New Roman"/>
          <w:sz w:val="28"/>
          <w:szCs w:val="28"/>
        </w:rPr>
        <w:t xml:space="preserve"> прямо волку наставила.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lastRenderedPageBreak/>
        <w:t>Феня перепугалась, обхватила дерево обеими руками, кричать хочет — голосу нет. А волк прямо на корову кинулся, да и отскочил — с первого раза, видно, задела его рогом. Видит волк, что нахрапом ничего не возьмешь, и стал он кидаться то с той, то с другой стороны, чтобы как-нибудь сбоку в корову вцепиться, или теля отхватить, — только куда не кинется, везде рога ему навстречу.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Феня все ещё не догадывается, в чём дело, хотела бежать, да корова не пускает, так и жмёт к дереву.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Стала тут девочка кричать, на помощь звать… Наш казак пахал тут на взгорке, услышал, что и корова-то ревёт, и девочка кричит, кинул соху и прибежал на крик.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Видит казак, что делается, да не смеет с голыми руками на волка сунуться — такой он был большой да остервенелый; стал казак сына кликать, что пахал тут же на поле.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Как завидел волк, что люди бегут, — унялся, огрызнулся ещё раз, два, </w:t>
      </w:r>
      <w:proofErr w:type="gramStart"/>
      <w:r w:rsidRPr="000F7528">
        <w:rPr>
          <w:rFonts w:ascii="Times New Roman" w:hAnsi="Times New Roman" w:cs="Times New Roman"/>
          <w:sz w:val="28"/>
          <w:szCs w:val="28"/>
        </w:rPr>
        <w:t>завыл</w:t>
      </w:r>
      <w:proofErr w:type="gramEnd"/>
      <w:r w:rsidRPr="000F7528">
        <w:rPr>
          <w:rFonts w:ascii="Times New Roman" w:hAnsi="Times New Roman" w:cs="Times New Roman"/>
          <w:sz w:val="28"/>
          <w:szCs w:val="28"/>
        </w:rPr>
        <w:t xml:space="preserve"> да и в лозняк.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Феню казаки едва домой довели — так перепугалась девочка.</w:t>
      </w: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528" w:rsidRPr="000F7528" w:rsidRDefault="000F7528" w:rsidP="000F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Порадовался тогда отец, что не отпилил корове рогов.</w:t>
      </w:r>
    </w:p>
    <w:sectPr w:rsidR="000F7528" w:rsidRPr="000F7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79"/>
    <w:rsid w:val="000F7528"/>
    <w:rsid w:val="00453AA2"/>
    <w:rsid w:val="00CD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F4510"/>
  <w15:chartTrackingRefBased/>
  <w15:docId w15:val="{E259F37E-E782-40BB-AC14-A46D4AB7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2451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2020-04-26T14:51:00Z</dcterms:created>
  <dcterms:modified xsi:type="dcterms:W3CDTF">2020-04-26T14:52:00Z</dcterms:modified>
</cp:coreProperties>
</file>